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22" w:rsidRDefault="00C92E22" w:rsidP="00C92E22">
      <w:pPr>
        <w:pStyle w:val="Title"/>
        <w:jc w:val="center"/>
        <w:rPr>
          <w:noProof/>
        </w:rPr>
      </w:pPr>
    </w:p>
    <w:p w:rsidR="00C92E22" w:rsidRPr="00C92E22" w:rsidRDefault="00C92E22" w:rsidP="00C92E22">
      <w:pPr>
        <w:pStyle w:val="Title"/>
        <w:jc w:val="center"/>
      </w:pPr>
      <w:r>
        <w:t>Barn Quilt BVR Rally</w:t>
      </w:r>
    </w:p>
    <w:p w:rsidR="005F714D" w:rsidRDefault="00C92E22" w:rsidP="00C92E22">
      <w:pPr>
        <w:pStyle w:val="Title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819400" cy="179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055869112_9386127fdf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E22" w:rsidRDefault="00C92E22" w:rsidP="00C92E22"/>
    <w:p w:rsidR="00C92E22" w:rsidRDefault="00C92E22" w:rsidP="00F712AE">
      <w:pPr>
        <w:pStyle w:val="Title"/>
        <w:jc w:val="center"/>
      </w:pPr>
      <w:r>
        <w:t>October 22, 2016</w:t>
      </w:r>
    </w:p>
    <w:p w:rsidR="00C92E22" w:rsidRDefault="00C92E22" w:rsidP="00F712AE">
      <w:pPr>
        <w:jc w:val="center"/>
      </w:pPr>
    </w:p>
    <w:p w:rsidR="00C92E22" w:rsidRDefault="00C92E22" w:rsidP="00C92E22">
      <w:pPr>
        <w:pStyle w:val="Title"/>
        <w:jc w:val="center"/>
      </w:pPr>
      <w:r>
        <w:t>9:00 am start time</w:t>
      </w:r>
    </w:p>
    <w:p w:rsidR="00C92E22" w:rsidRDefault="00C92E22" w:rsidP="00C92E22">
      <w:pPr>
        <w:pStyle w:val="Title"/>
      </w:pPr>
      <w:r>
        <w:t xml:space="preserve">             Starts at 10748 Patterson Rd.                             </w:t>
      </w:r>
    </w:p>
    <w:p w:rsidR="00C92E22" w:rsidRDefault="00C92E22" w:rsidP="00C92E22">
      <w:pPr>
        <w:pStyle w:val="Title"/>
        <w:jc w:val="center"/>
      </w:pPr>
      <w:r>
        <w:t>Durand, IL 61024</w:t>
      </w:r>
    </w:p>
    <w:p w:rsidR="00C92E22" w:rsidRDefault="00C92E22" w:rsidP="00C92E22"/>
    <w:p w:rsidR="00C92E22" w:rsidRDefault="00F712AE" w:rsidP="00C92E22">
      <w:pPr>
        <w:pStyle w:val="Title"/>
        <w:jc w:val="center"/>
      </w:pPr>
      <w:r>
        <w:t xml:space="preserve">Ends about noon at FIBS in Brodhead, WI       </w:t>
      </w:r>
    </w:p>
    <w:p w:rsidR="00F712AE" w:rsidRDefault="00F712AE" w:rsidP="00F712AE">
      <w:pPr>
        <w:pStyle w:val="Title"/>
        <w:jc w:val="center"/>
      </w:pPr>
      <w:r>
        <w:t>The Old Opry House on the square</w:t>
      </w:r>
    </w:p>
    <w:p w:rsidR="00F712AE" w:rsidRDefault="00F712AE" w:rsidP="00F712AE"/>
    <w:p w:rsidR="00F712AE" w:rsidRDefault="00F712AE" w:rsidP="00F712AE">
      <w:pPr>
        <w:pStyle w:val="Title"/>
        <w:jc w:val="center"/>
        <w:rPr>
          <w:sz w:val="36"/>
          <w:szCs w:val="36"/>
        </w:rPr>
      </w:pPr>
      <w:r w:rsidRPr="00F712AE">
        <w:rPr>
          <w:sz w:val="36"/>
          <w:szCs w:val="36"/>
        </w:rPr>
        <w:t xml:space="preserve">To enter/pre-register email Judy Cunningham at </w:t>
      </w:r>
      <w:hyperlink r:id="rId5" w:history="1">
        <w:r w:rsidRPr="00F712AE">
          <w:rPr>
            <w:rStyle w:val="Hyperlink"/>
            <w:sz w:val="36"/>
            <w:szCs w:val="36"/>
          </w:rPr>
          <w:t>cunninju1@yahoo.com</w:t>
        </w:r>
      </w:hyperlink>
      <w:r>
        <w:rPr>
          <w:sz w:val="36"/>
          <w:szCs w:val="36"/>
        </w:rPr>
        <w:t>.  Include the driver</w:t>
      </w:r>
      <w:r w:rsidRPr="00F712AE">
        <w:rPr>
          <w:sz w:val="36"/>
          <w:szCs w:val="36"/>
        </w:rPr>
        <w:t xml:space="preserve"> and navigator name.</w:t>
      </w:r>
    </w:p>
    <w:p w:rsidR="00F712AE" w:rsidRDefault="00F712AE" w:rsidP="00F712AE"/>
    <w:p w:rsidR="00F712AE" w:rsidRPr="00F712AE" w:rsidRDefault="00F712AE" w:rsidP="00F712AE">
      <w:pPr>
        <w:rPr>
          <w:sz w:val="28"/>
          <w:szCs w:val="28"/>
        </w:rPr>
      </w:pPr>
      <w:r>
        <w:rPr>
          <w:sz w:val="28"/>
          <w:szCs w:val="28"/>
        </w:rPr>
        <w:t>This will be a fun, check out the fall colors and see</w:t>
      </w:r>
      <w:r w:rsidRPr="00F712AE">
        <w:rPr>
          <w:sz w:val="28"/>
          <w:szCs w:val="28"/>
        </w:rPr>
        <w:t xml:space="preserve"> some interesting barns</w:t>
      </w:r>
      <w:r w:rsidR="00175A45">
        <w:rPr>
          <w:sz w:val="28"/>
          <w:szCs w:val="28"/>
        </w:rPr>
        <w:t xml:space="preserve"> rally.  There will be</w:t>
      </w:r>
      <w:r w:rsidRPr="00F712AE">
        <w:rPr>
          <w:sz w:val="28"/>
          <w:szCs w:val="28"/>
        </w:rPr>
        <w:t xml:space="preserve"> </w:t>
      </w:r>
      <w:r>
        <w:rPr>
          <w:sz w:val="28"/>
          <w:szCs w:val="28"/>
        </w:rPr>
        <w:t>possible</w:t>
      </w:r>
      <w:r w:rsidRPr="00F712AE">
        <w:rPr>
          <w:sz w:val="28"/>
          <w:szCs w:val="28"/>
        </w:rPr>
        <w:t xml:space="preserve"> side stops at an apple orchard, cheese factory, brewery, and Amish stores.</w:t>
      </w:r>
      <w:r>
        <w:rPr>
          <w:sz w:val="28"/>
          <w:szCs w:val="28"/>
        </w:rPr>
        <w:t xml:space="preserve"> </w:t>
      </w:r>
      <w:r w:rsidR="00175A45">
        <w:rPr>
          <w:sz w:val="28"/>
          <w:szCs w:val="28"/>
        </w:rPr>
        <w:t>The starting point has a barn quilt – look for a checkered flag near the road.</w:t>
      </w:r>
      <w:bookmarkStart w:id="0" w:name="_GoBack"/>
      <w:bookmarkEnd w:id="0"/>
      <w:r>
        <w:rPr>
          <w:sz w:val="28"/>
          <w:szCs w:val="28"/>
        </w:rPr>
        <w:t xml:space="preserve"> Don’t miss this one!!</w:t>
      </w:r>
    </w:p>
    <w:sectPr w:rsidR="00F712AE" w:rsidRPr="00F71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22"/>
    <w:rsid w:val="00175A45"/>
    <w:rsid w:val="001E4F10"/>
    <w:rsid w:val="005F714D"/>
    <w:rsid w:val="00C92E22"/>
    <w:rsid w:val="00F7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313B"/>
  <w15:chartTrackingRefBased/>
  <w15:docId w15:val="{B41D9D55-E1DA-4169-BF13-9996E00F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2E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2E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712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nninju1@yahoo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2</cp:revision>
  <cp:lastPrinted>2016-09-16T01:33:00Z</cp:lastPrinted>
  <dcterms:created xsi:type="dcterms:W3CDTF">2016-09-16T01:13:00Z</dcterms:created>
  <dcterms:modified xsi:type="dcterms:W3CDTF">2016-09-16T01:33:00Z</dcterms:modified>
</cp:coreProperties>
</file>